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华文中宋"/>
          <w:b/>
          <w:bCs/>
          <w:sz w:val="36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44"/>
        </w:rPr>
        <w:t>2019-2020学年第二学期“毛泽东思想和中国特色社会主义理论体系概论”</w:t>
      </w:r>
    </w:p>
    <w:p>
      <w:pPr>
        <w:jc w:val="center"/>
        <w:rPr>
          <w:rFonts w:ascii="华文中宋" w:hAnsi="华文中宋" w:eastAsia="华文中宋" w:cs="华文中宋"/>
          <w:b/>
          <w:bCs/>
          <w:sz w:val="40"/>
          <w:szCs w:val="48"/>
        </w:rPr>
      </w:pPr>
      <w:r>
        <w:rPr>
          <w:rFonts w:hint="eastAsia" w:ascii="华文中宋" w:hAnsi="华文中宋" w:eastAsia="华文中宋" w:cs="华文中宋"/>
          <w:b/>
          <w:bCs/>
          <w:sz w:val="40"/>
          <w:szCs w:val="48"/>
        </w:rPr>
        <w:t>线上考试须知</w:t>
      </w:r>
    </w:p>
    <w:p>
      <w:pPr>
        <w:jc w:val="center"/>
        <w:rPr>
          <w:rFonts w:ascii="华文中宋" w:hAnsi="华文中宋" w:eastAsia="华文中宋" w:cs="华文中宋"/>
          <w:b/>
          <w:bCs/>
          <w:sz w:val="40"/>
          <w:szCs w:val="48"/>
        </w:rPr>
      </w:pPr>
    </w:p>
    <w:p>
      <w:pPr>
        <w:rPr>
          <w:rFonts w:hint="eastAsia"/>
        </w:rPr>
      </w:pPr>
    </w:p>
    <w:p>
      <w:pPr>
        <w:numPr>
          <w:ilvl w:val="0"/>
          <w:numId w:val="1"/>
        </w:numPr>
        <w:adjustRightInd w:val="0"/>
        <w:snapToGrid w:val="0"/>
        <w:spacing w:line="480" w:lineRule="auto"/>
        <w:rPr>
          <w:rFonts w:ascii="仿宋" w:hAnsi="仿宋" w:eastAsia="仿宋" w:cs="仿宋"/>
          <w:b/>
          <w:bCs/>
          <w:sz w:val="28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36"/>
        </w:rPr>
        <w:t>考试形式：开卷（可以查阅教材、笔记等相关资料，但是严禁学生之间相互交流，如果发现雷同卷，以作弊论处）。</w:t>
      </w:r>
    </w:p>
    <w:p>
      <w:pPr>
        <w:numPr>
          <w:ilvl w:val="0"/>
          <w:numId w:val="1"/>
        </w:numPr>
        <w:adjustRightInd w:val="0"/>
        <w:snapToGrid w:val="0"/>
        <w:spacing w:line="480" w:lineRule="auto"/>
        <w:rPr>
          <w:rFonts w:ascii="仿宋" w:hAnsi="仿宋" w:eastAsia="仿宋" w:cs="仿宋"/>
          <w:b/>
          <w:bCs/>
          <w:sz w:val="28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36"/>
        </w:rPr>
        <w:t>考试题型：主观题（材料分析题、论述题等），范围即本课程平时的教学内容，以开放性、创新性、综合性题型为主，主要考查学生的知识运用能力、分析问题能力。</w:t>
      </w:r>
    </w:p>
    <w:p>
      <w:pPr>
        <w:numPr>
          <w:ilvl w:val="0"/>
          <w:numId w:val="1"/>
        </w:numPr>
        <w:adjustRightInd w:val="0"/>
        <w:snapToGrid w:val="0"/>
        <w:spacing w:line="480" w:lineRule="auto"/>
        <w:rPr>
          <w:rFonts w:ascii="仿宋" w:hAnsi="仿宋" w:eastAsia="仿宋" w:cs="仿宋"/>
          <w:b/>
          <w:bCs/>
          <w:sz w:val="28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36"/>
        </w:rPr>
        <w:t>考试时间：2020年5月24日16:</w:t>
      </w:r>
      <w: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28"/>
          <w:szCs w:val="36"/>
        </w:rPr>
        <w:t>0-18:</w:t>
      </w:r>
      <w: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  <w:t>2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6"/>
        </w:rPr>
        <w:t>0，学生必须在规定的时间段考试，时间到系统会自动交卷。</w:t>
      </w:r>
    </w:p>
    <w:p>
      <w:pPr>
        <w:numPr>
          <w:ilvl w:val="0"/>
          <w:numId w:val="1"/>
        </w:numPr>
        <w:adjustRightInd w:val="0"/>
        <w:snapToGrid w:val="0"/>
        <w:spacing w:line="480" w:lineRule="auto"/>
        <w:rPr>
          <w:rFonts w:ascii="仿宋" w:hAnsi="仿宋" w:eastAsia="仿宋" w:cs="仿宋"/>
          <w:b/>
          <w:bCs/>
          <w:sz w:val="28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36"/>
        </w:rPr>
        <w:t>考试平台：长江雨课堂（作业端口），建议学生使用手机考试，A4纸手写作答，及时拍照上传。</w:t>
      </w:r>
    </w:p>
    <w:p>
      <w:pPr>
        <w:numPr>
          <w:ilvl w:val="0"/>
          <w:numId w:val="1"/>
        </w:numPr>
        <w:adjustRightInd w:val="0"/>
        <w:snapToGrid w:val="0"/>
        <w:spacing w:line="480" w:lineRule="auto"/>
        <w:rPr>
          <w:rFonts w:ascii="仿宋" w:hAnsi="仿宋" w:eastAsia="仿宋" w:cs="仿宋"/>
          <w:b/>
          <w:bCs/>
          <w:sz w:val="28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36"/>
        </w:rPr>
        <w:t>其他需要说明的问题：如果个别学生遇到停电、断网等突发性事件，或者有特殊困难，请立即以qq私聊方式与任课老师联系，第一时间提供手写作答的原始照片，由老师变通处理方法。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4ED1F9"/>
    <w:multiLevelType w:val="singleLevel"/>
    <w:tmpl w:val="EE4ED1F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3E61BD"/>
    <w:rsid w:val="006E22A2"/>
    <w:rsid w:val="00FC6780"/>
    <w:rsid w:val="2DAB0997"/>
    <w:rsid w:val="2DFA584E"/>
    <w:rsid w:val="3C580B4F"/>
    <w:rsid w:val="47D835BF"/>
    <w:rsid w:val="5E90212D"/>
    <w:rsid w:val="5EC8048A"/>
    <w:rsid w:val="650F0D81"/>
    <w:rsid w:val="743E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301</Characters>
  <Lines>2</Lines>
  <Paragraphs>1</Paragraphs>
  <TotalTime>42</TotalTime>
  <ScaleCrop>false</ScaleCrop>
  <LinksUpToDate>false</LinksUpToDate>
  <CharactersWithSpaces>352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2020-05-13T08:03:00Z</dcterms:created>
  <dc:creator>天马行空</dc:creator>
  <cp:lastModifiedBy>christina</cp:lastModifiedBy>
  <dcterms:modified xsi:type="dcterms:W3CDTF">2020-05-15T02:56:13Z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